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4530" w14:textId="1C2A29FF" w:rsidR="07678710" w:rsidRDefault="07678710" w:rsidP="07678710">
      <w:pPr>
        <w:pStyle w:val="NormalnyWeb"/>
        <w:rPr>
          <w:rFonts w:asciiTheme="majorHAnsi" w:eastAsiaTheme="majorEastAsia" w:hAnsiTheme="majorHAnsi" w:cstheme="majorBidi"/>
          <w:b/>
          <w:bCs/>
          <w:color w:val="242424"/>
        </w:rPr>
      </w:pPr>
    </w:p>
    <w:p w14:paraId="3DCA3CFF" w14:textId="23A1DECB" w:rsidR="00012B24" w:rsidRDefault="00012B24" w:rsidP="07678710">
      <w:pPr>
        <w:pStyle w:val="NormalnyWeb"/>
        <w:rPr>
          <w:rFonts w:asciiTheme="majorHAnsi" w:eastAsiaTheme="majorEastAsia" w:hAnsiTheme="majorHAnsi" w:cstheme="majorBidi"/>
          <w:b/>
          <w:bCs/>
          <w:color w:val="242424"/>
        </w:rPr>
      </w:pPr>
    </w:p>
    <w:p w14:paraId="2BBE9B53" w14:textId="68BB2450" w:rsidR="00012B24" w:rsidRPr="00462866" w:rsidRDefault="00012B24" w:rsidP="00012B24">
      <w:pPr>
        <w:pStyle w:val="NormalnyWeb"/>
        <w:shd w:val="clear" w:color="auto" w:fill="FFFFFF" w:themeFill="background1"/>
        <w:spacing w:after="0" w:afterAutospacing="0"/>
        <w:rPr>
          <w:rFonts w:asciiTheme="majorHAnsi" w:eastAsiaTheme="majorEastAsia" w:hAnsiTheme="majorHAnsi" w:cstheme="majorHAnsi"/>
          <w:b/>
          <w:bCs/>
          <w:color w:val="242424"/>
        </w:rPr>
      </w:pPr>
      <w:r w:rsidRPr="00462866">
        <w:rPr>
          <w:rFonts w:asciiTheme="majorHAnsi" w:eastAsiaTheme="majorEastAsia" w:hAnsiTheme="majorHAnsi" w:cstheme="majorHAnsi"/>
          <w:b/>
          <w:bCs/>
          <w:color w:val="000000" w:themeColor="text1"/>
        </w:rPr>
        <w:t>Do</w:t>
      </w:r>
      <w:r w:rsidRPr="00462866">
        <w:rPr>
          <w:rFonts w:asciiTheme="majorHAnsi" w:eastAsiaTheme="majorEastAsia" w:hAnsiTheme="majorHAnsi" w:cstheme="majorHAnsi"/>
          <w:b/>
          <w:bCs/>
          <w:color w:val="242424"/>
        </w:rPr>
        <w:t xml:space="preserve"> egzaminów naszej młodzieży w maju zostały już tylko</w:t>
      </w:r>
      <w:r w:rsidRPr="00462866">
        <w:rPr>
          <w:rFonts w:asciiTheme="majorHAnsi" w:eastAsiaTheme="majorEastAsia" w:hAnsiTheme="majorHAnsi" w:cstheme="majorHAnsi"/>
          <w:b/>
          <w:bCs/>
          <w:color w:val="FF0000"/>
        </w:rPr>
        <w:t xml:space="preserve"> </w:t>
      </w:r>
      <w:r w:rsidRPr="00864FD8">
        <w:rPr>
          <w:rFonts w:asciiTheme="majorHAnsi" w:eastAsiaTheme="majorEastAsia" w:hAnsiTheme="majorHAnsi" w:cstheme="majorHAnsi"/>
          <w:b/>
          <w:bCs/>
        </w:rPr>
        <w:t xml:space="preserve">4 </w:t>
      </w:r>
      <w:r w:rsidRPr="00462866">
        <w:rPr>
          <w:rFonts w:asciiTheme="majorHAnsi" w:eastAsiaTheme="majorEastAsia" w:hAnsiTheme="majorHAnsi" w:cstheme="majorHAnsi"/>
          <w:b/>
          <w:bCs/>
          <w:color w:val="242424"/>
        </w:rPr>
        <w:t>miesiące</w:t>
      </w:r>
      <w:r w:rsidR="00462866" w:rsidRPr="00462866">
        <w:rPr>
          <w:rFonts w:asciiTheme="majorHAnsi" w:eastAsiaTheme="majorEastAsia" w:hAnsiTheme="majorHAnsi" w:cstheme="majorHAnsi"/>
          <w:b/>
          <w:bCs/>
          <w:color w:val="242424"/>
        </w:rPr>
        <w:t xml:space="preserve"> </w:t>
      </w:r>
      <w:r w:rsidR="00462866" w:rsidRPr="00462866">
        <w:rPr>
          <w:rStyle w:val="Pogrubienie"/>
          <w:rFonts w:ascii="Segoe UI Emoji" w:eastAsiaTheme="majorEastAsia" w:hAnsi="Segoe UI Emoji" w:cs="Segoe UI Emoji"/>
          <w:color w:val="242424"/>
        </w:rPr>
        <w:t>❗</w:t>
      </w:r>
    </w:p>
    <w:p w14:paraId="4A5989B5" w14:textId="43C06523" w:rsidR="00012B24" w:rsidRPr="00462866" w:rsidRDefault="00012B24" w:rsidP="00012B24">
      <w:pPr>
        <w:shd w:val="clear" w:color="auto" w:fill="FFFFFF"/>
        <w:spacing w:beforeAutospacing="1" w:afterAutospacing="1"/>
        <w:rPr>
          <w:rFonts w:asciiTheme="majorHAnsi" w:hAnsiTheme="majorHAnsi" w:cstheme="majorHAnsi"/>
          <w:color w:val="000000"/>
          <w:sz w:val="24"/>
          <w:szCs w:val="24"/>
        </w:rPr>
      </w:pPr>
      <w:r w:rsidRPr="00462866">
        <w:rPr>
          <w:rFonts w:asciiTheme="majorHAnsi" w:hAnsiTheme="majorHAnsi" w:cstheme="majorHAnsi"/>
          <w:color w:val="000000"/>
          <w:sz w:val="24"/>
          <w:szCs w:val="24"/>
        </w:rPr>
        <w:t>Lecturus Spin-Off Uniwersytetu Warszawskiego i Fundacja Miasto (powołana przez Związek Miast Polskich) poszerzają swoją ofertę o </w:t>
      </w:r>
      <w:r w:rsidRPr="00462866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intensywne kursy</w:t>
      </w:r>
      <w:r w:rsidRPr="00462866">
        <w:rPr>
          <w:rFonts w:asciiTheme="majorHAnsi" w:hAnsiTheme="majorHAnsi" w:cstheme="majorHAnsi"/>
          <w:color w:val="000000"/>
          <w:sz w:val="24"/>
          <w:szCs w:val="24"/>
        </w:rPr>
        <w:t xml:space="preserve"> przygotowujące do matury i egzaminów ósmoklasisty z zakresu matematyki, j. polskiego i j. angielskiego!</w:t>
      </w:r>
    </w:p>
    <w:p w14:paraId="6804B453" w14:textId="77777777" w:rsidR="00012B24" w:rsidRPr="00462866" w:rsidRDefault="00012B24" w:rsidP="00012B24">
      <w:pPr>
        <w:shd w:val="clear" w:color="auto" w:fill="FFFFFF"/>
        <w:spacing w:beforeAutospacing="1" w:afterAutospacing="1"/>
        <w:rPr>
          <w:rFonts w:asciiTheme="majorHAnsi" w:hAnsiTheme="majorHAnsi" w:cstheme="majorHAnsi"/>
          <w:color w:val="000000"/>
          <w:sz w:val="24"/>
          <w:szCs w:val="24"/>
        </w:rPr>
      </w:pPr>
      <w:r w:rsidRPr="00462866">
        <w:rPr>
          <w:rFonts w:asciiTheme="majorHAnsi" w:hAnsiTheme="majorHAnsi" w:cstheme="majorHAnsi"/>
          <w:color w:val="000000"/>
          <w:sz w:val="24"/>
          <w:szCs w:val="24"/>
        </w:rPr>
        <w:t xml:space="preserve">Od 30 stycznia zajęcia odbywają się 2 razy w tygodniu (każdorazowo 45 minut)! Dzięki temu w maju nic Was nie zaskoczy! </w:t>
      </w:r>
    </w:p>
    <w:p w14:paraId="1786D09C" w14:textId="59F088C4" w:rsidR="00012B24" w:rsidRPr="00462866" w:rsidRDefault="00012B24" w:rsidP="00012B24">
      <w:pPr>
        <w:shd w:val="clear" w:color="auto" w:fill="FFFFFF"/>
        <w:spacing w:beforeAutospacing="1" w:afterAutospacing="1"/>
        <w:rPr>
          <w:rFonts w:asciiTheme="majorHAnsi" w:hAnsiTheme="majorHAnsi" w:cstheme="majorHAnsi"/>
          <w:color w:val="000000"/>
          <w:sz w:val="24"/>
          <w:szCs w:val="24"/>
        </w:rPr>
      </w:pPr>
      <w:r w:rsidRPr="00462866">
        <w:rPr>
          <w:rFonts w:asciiTheme="majorHAnsi" w:hAnsiTheme="majorHAnsi" w:cstheme="majorHAnsi"/>
          <w:color w:val="000000"/>
          <w:sz w:val="24"/>
          <w:szCs w:val="24"/>
        </w:rPr>
        <w:t>Co ważne, dzięki podpisanemu porozumieniu</w:t>
      </w:r>
      <w:r w:rsidR="00082093">
        <w:rPr>
          <w:rFonts w:asciiTheme="majorHAnsi" w:hAnsiTheme="majorHAnsi" w:cstheme="majorHAnsi"/>
          <w:color w:val="000000"/>
          <w:sz w:val="24"/>
          <w:szCs w:val="24"/>
        </w:rPr>
        <w:t xml:space="preserve"> naszego samorządu</w:t>
      </w:r>
      <w:r w:rsidRPr="00462866">
        <w:rPr>
          <w:rFonts w:asciiTheme="majorHAnsi" w:hAnsiTheme="majorHAnsi" w:cstheme="majorHAnsi"/>
          <w:color w:val="000000"/>
          <w:sz w:val="24"/>
          <w:szCs w:val="24"/>
        </w:rPr>
        <w:t xml:space="preserve"> z Fundacją Miasto oraz Lecturus Spin-off Uniwersytetu Warszawskiego, cena regularna kursów (875 zł) dla </w:t>
      </w:r>
      <w:r w:rsidRPr="00462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uczniów </w:t>
      </w:r>
      <w:r w:rsidR="00864FD8" w:rsidRPr="00864FD8">
        <w:rPr>
          <w:rFonts w:asciiTheme="majorHAnsi" w:hAnsiTheme="majorHAnsi" w:cstheme="majorHAnsi"/>
          <w:sz w:val="24"/>
          <w:szCs w:val="24"/>
        </w:rPr>
        <w:t>Jasła</w:t>
      </w:r>
      <w:r w:rsidRPr="0046286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4628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została obniżona o </w:t>
      </w:r>
      <w:bookmarkStart w:id="0" w:name="_GoBack"/>
      <w:r w:rsidRPr="00864FD8">
        <w:rPr>
          <w:rFonts w:asciiTheme="majorHAnsi" w:hAnsiTheme="majorHAnsi" w:cstheme="majorHAnsi"/>
          <w:sz w:val="24"/>
          <w:szCs w:val="24"/>
        </w:rPr>
        <w:t>75%!</w:t>
      </w:r>
      <w:bookmarkEnd w:id="0"/>
    </w:p>
    <w:p w14:paraId="0218100D" w14:textId="47E85D92" w:rsidR="00462866" w:rsidRPr="00462866" w:rsidRDefault="00462866" w:rsidP="00462866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To doskonała okazja dla młodzieży, by:</w:t>
      </w:r>
    </w:p>
    <w:p w14:paraId="702C7812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powtórzyć materiał omawiany w szkole,</w:t>
      </w:r>
    </w:p>
    <w:p w14:paraId="750730F7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dowiedzieć się i przypomnieć sobie strategie rozwiązywania zadań egzaminacyjnych,</w:t>
      </w:r>
    </w:p>
    <w:p w14:paraId="2FEE7030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omówić z nauczycielami kluczowe zagadnienia egzaminacyjne,</w:t>
      </w:r>
    </w:p>
    <w:p w14:paraId="6952B009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nadrobić zaległości i zrozumieć, z czym mają problem na lekcjach w szkole.</w:t>
      </w:r>
    </w:p>
    <w:p w14:paraId="76024FED" w14:textId="77777777" w:rsidR="00012B24" w:rsidRPr="00462866" w:rsidRDefault="00012B24" w:rsidP="00012B24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I to wszystko w preferencyjnych cenach, na nowoczesnej platformie e-learningowej w formie wykładów i ćwiczeń z wykorzystaniem aplikacji oraz materiałów multimedialnych z dostępem do VOD z minionych lekcji.</w:t>
      </w:r>
    </w:p>
    <w:p w14:paraId="51C12D69" w14:textId="77777777" w:rsidR="00012B24" w:rsidRPr="00462866" w:rsidRDefault="00012B24" w:rsidP="00012B24">
      <w:pPr>
        <w:pStyle w:val="NormalnyWeb"/>
        <w:shd w:val="clear" w:color="auto" w:fill="FFFFFF" w:themeFill="background1"/>
        <w:spacing w:after="0" w:afterAutospacing="0"/>
        <w:rPr>
          <w:rFonts w:asciiTheme="majorHAnsi" w:eastAsiaTheme="majorEastAsia" w:hAnsiTheme="majorHAnsi" w:cstheme="majorHAnsi"/>
          <w:b/>
          <w:bCs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 xml:space="preserve">Co o kursach mówią nauczyciele prowadzący zajęcia? - </w:t>
      </w:r>
      <w:r w:rsidRPr="00462866">
        <w:rPr>
          <w:rFonts w:asciiTheme="majorHAnsi" w:eastAsiaTheme="majorEastAsia" w:hAnsiTheme="majorHAnsi" w:cstheme="majorHAnsi"/>
          <w:i/>
          <w:color w:val="242424"/>
        </w:rPr>
        <w:t xml:space="preserve">Nauka może być fajna a egzaminy proste. Ważne, żeby się nie przejmować a bawiąc edukować. Razem z nami odkryjesz praktyczne podejście do nauki - metody zdawania egzaminów połączone z ciekawym przedstawieniem wiedzy! </w:t>
      </w:r>
    </w:p>
    <w:p w14:paraId="7AF7E7CA" w14:textId="77777777" w:rsidR="00012B24" w:rsidRPr="00462866" w:rsidRDefault="00012B24" w:rsidP="00012B24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 xml:space="preserve">Zachęcamy do zapoznania się z ofertą intensywnych kursów z matematyki, języka polskiego i języka angielskiego na stronie </w:t>
      </w:r>
      <w:r w:rsidRPr="00462866">
        <w:rPr>
          <w:rFonts w:ascii="Segoe UI Emoji" w:eastAsiaTheme="majorEastAsia" w:hAnsi="Segoe UI Emoji" w:cs="Segoe UI Emoji"/>
          <w:color w:val="242424"/>
        </w:rPr>
        <w:t>➡</w:t>
      </w:r>
      <w:r w:rsidRPr="00462866">
        <w:rPr>
          <w:rFonts w:asciiTheme="majorHAnsi" w:eastAsiaTheme="majorEastAsia" w:hAnsiTheme="majorHAnsi" w:cstheme="majorHAnsi"/>
          <w:color w:val="242424"/>
        </w:rPr>
        <w:t>️ </w:t>
      </w:r>
      <w:hyperlink r:id="rId9">
        <w:r w:rsidRPr="00462866">
          <w:rPr>
            <w:rStyle w:val="Hipercze"/>
            <w:rFonts w:asciiTheme="majorHAnsi" w:eastAsiaTheme="majorEastAsia" w:hAnsiTheme="majorHAnsi" w:cstheme="majorHAnsi"/>
          </w:rPr>
          <w:t>https://www.lecturusjunior.pl/</w:t>
        </w:r>
      </w:hyperlink>
      <w:r w:rsidRPr="00462866">
        <w:rPr>
          <w:rFonts w:asciiTheme="majorHAnsi" w:eastAsiaTheme="majorEastAsia" w:hAnsiTheme="majorHAnsi" w:cstheme="majorHAnsi"/>
          <w:color w:val="242424"/>
        </w:rPr>
        <w:t xml:space="preserve"> oraz z dokładnymi informacjami dotyczącymi poszczególnych kursów na </w:t>
      </w:r>
      <w:r w:rsidRPr="00462866">
        <w:rPr>
          <w:rFonts w:ascii="Segoe UI Emoji" w:eastAsiaTheme="majorEastAsia" w:hAnsi="Segoe UI Emoji" w:cs="Segoe UI Emoji"/>
          <w:color w:val="242424"/>
        </w:rPr>
        <w:t>➡</w:t>
      </w:r>
      <w:r w:rsidRPr="00462866">
        <w:rPr>
          <w:rFonts w:asciiTheme="majorHAnsi" w:eastAsiaTheme="majorEastAsia" w:hAnsiTheme="majorHAnsi" w:cstheme="majorHAnsi"/>
          <w:color w:val="242424"/>
        </w:rPr>
        <w:t>️ </w:t>
      </w:r>
      <w:hyperlink r:id="rId10">
        <w:r w:rsidRPr="00462866">
          <w:rPr>
            <w:rStyle w:val="Hipercze"/>
            <w:rFonts w:asciiTheme="majorHAnsi" w:eastAsiaTheme="majorEastAsia" w:hAnsiTheme="majorHAnsi" w:cstheme="majorHAnsi"/>
          </w:rPr>
          <w:t>https://sklep.lecturus.pl/</w:t>
        </w:r>
      </w:hyperlink>
      <w:r w:rsidRPr="00462866">
        <w:rPr>
          <w:rFonts w:asciiTheme="majorHAnsi" w:eastAsiaTheme="majorEastAsia" w:hAnsiTheme="majorHAnsi" w:cstheme="majorHAnsi"/>
          <w:color w:val="242424"/>
        </w:rPr>
        <w:t>.</w:t>
      </w:r>
    </w:p>
    <w:p w14:paraId="138417A3" w14:textId="0667CC97" w:rsidR="00012B24" w:rsidRPr="00082093" w:rsidRDefault="00012B24" w:rsidP="00012B24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  <w:lang w:val="en-US"/>
        </w:rPr>
      </w:pPr>
      <w:proofErr w:type="spellStart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>Kanał</w:t>
      </w:r>
      <w:proofErr w:type="spellEnd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</w:t>
      </w:r>
      <w:proofErr w:type="spellStart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>Lecturus</w:t>
      </w:r>
      <w:proofErr w:type="spellEnd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Junior </w:t>
      </w:r>
      <w:proofErr w:type="spellStart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>na</w:t>
      </w:r>
      <w:proofErr w:type="spellEnd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YT </w:t>
      </w:r>
      <w:r w:rsidRPr="00082093">
        <w:rPr>
          <w:rFonts w:ascii="Segoe UI Emoji" w:eastAsiaTheme="majorEastAsia" w:hAnsi="Segoe UI Emoji" w:cs="Segoe UI Emoji"/>
          <w:color w:val="242424"/>
          <w:lang w:val="en-US"/>
        </w:rPr>
        <w:t>➡</w:t>
      </w:r>
      <w:r w:rsidRPr="00462866">
        <w:rPr>
          <w:rFonts w:asciiTheme="majorHAnsi" w:eastAsiaTheme="majorEastAsia" w:hAnsiTheme="majorHAnsi" w:cstheme="majorHAnsi"/>
          <w:color w:val="242424"/>
        </w:rPr>
        <w:t>️</w:t>
      </w:r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 https://www.youtube.com/@lecturusjunior</w:t>
      </w:r>
      <w:r w:rsidR="005D3D48">
        <w:rPr>
          <w:rFonts w:asciiTheme="majorHAnsi" w:eastAsiaTheme="majorEastAsia" w:hAnsiTheme="majorHAnsi" w:cstheme="majorHAnsi"/>
          <w:color w:val="242424"/>
          <w:lang w:val="en-US"/>
        </w:rPr>
        <w:t>/</w:t>
      </w:r>
    </w:p>
    <w:p w14:paraId="4D8B8761" w14:textId="77777777" w:rsidR="00012B24" w:rsidRPr="00462866" w:rsidRDefault="00012B24" w:rsidP="00012B24">
      <w:pPr>
        <w:pStyle w:val="NormalnyWeb"/>
        <w:shd w:val="clear" w:color="auto" w:fill="FFFFFF" w:themeFill="background1"/>
        <w:rPr>
          <w:rFonts w:asciiTheme="majorHAnsi" w:hAnsiTheme="majorHAnsi" w:cstheme="majorHAnsi"/>
          <w:b/>
          <w:bCs/>
          <w:color w:val="242424"/>
          <w:sz w:val="23"/>
          <w:szCs w:val="23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@</w:t>
      </w:r>
      <w:proofErr w:type="spellStart"/>
      <w:r w:rsidRPr="00462866">
        <w:rPr>
          <w:rFonts w:asciiTheme="majorHAnsi" w:eastAsiaTheme="majorEastAsia" w:hAnsiTheme="majorHAnsi" w:cstheme="majorHAnsi"/>
          <w:color w:val="242424"/>
        </w:rPr>
        <w:t>ZwiazekMiastPolskich</w:t>
      </w:r>
      <w:proofErr w:type="spellEnd"/>
      <w:r w:rsidRPr="00462866">
        <w:rPr>
          <w:rFonts w:asciiTheme="majorHAnsi" w:eastAsiaTheme="majorEastAsia" w:hAnsiTheme="majorHAnsi" w:cstheme="majorHAnsi"/>
          <w:color w:val="242424"/>
        </w:rPr>
        <w:t xml:space="preserve"> @</w:t>
      </w:r>
      <w:proofErr w:type="spellStart"/>
      <w:r w:rsidRPr="00462866">
        <w:rPr>
          <w:rFonts w:asciiTheme="majorHAnsi" w:eastAsiaTheme="majorEastAsia" w:hAnsiTheme="majorHAnsi" w:cstheme="majorHAnsi"/>
          <w:color w:val="242424"/>
        </w:rPr>
        <w:t>Lecturusedukacja</w:t>
      </w:r>
      <w:proofErr w:type="spellEnd"/>
      <w:r w:rsidRPr="00462866">
        <w:rPr>
          <w:rFonts w:asciiTheme="majorHAnsi" w:eastAsiaTheme="majorEastAsia" w:hAnsiTheme="majorHAnsi" w:cstheme="majorHAnsi"/>
          <w:color w:val="242424"/>
        </w:rPr>
        <w:t xml:space="preserve"> </w:t>
      </w:r>
    </w:p>
    <w:p w14:paraId="7CD572CB" w14:textId="77777777" w:rsidR="00012B24" w:rsidRPr="00462866" w:rsidRDefault="00012B24" w:rsidP="00012B24">
      <w:pPr>
        <w:pStyle w:val="NormalnyWeb"/>
        <w:shd w:val="clear" w:color="auto" w:fill="FFFFFF" w:themeFill="background1"/>
        <w:spacing w:after="0" w:afterAutospacing="0"/>
        <w:rPr>
          <w:rFonts w:asciiTheme="majorHAnsi" w:eastAsiaTheme="majorEastAsia" w:hAnsiTheme="majorHAnsi" w:cstheme="majorHAnsi"/>
          <w:b/>
          <w:bCs/>
          <w:color w:val="242424"/>
        </w:rPr>
      </w:pPr>
    </w:p>
    <w:p w14:paraId="32CB5F07" w14:textId="77777777" w:rsidR="00861CC6" w:rsidRDefault="00861CC6" w:rsidP="07678710">
      <w:pPr>
        <w:tabs>
          <w:tab w:val="left" w:pos="5748"/>
        </w:tabs>
        <w:rPr>
          <w:rFonts w:asciiTheme="majorHAnsi" w:eastAsiaTheme="majorEastAsia" w:hAnsiTheme="majorHAnsi" w:cstheme="majorBidi"/>
          <w:sz w:val="24"/>
          <w:szCs w:val="24"/>
        </w:rPr>
      </w:pPr>
    </w:p>
    <w:sectPr w:rsidR="00861CC6" w:rsidSect="00517CD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E525" w14:textId="77777777" w:rsidR="00BA7B65" w:rsidRDefault="00BA7B65" w:rsidP="00517CD4">
      <w:r>
        <w:separator/>
      </w:r>
    </w:p>
  </w:endnote>
  <w:endnote w:type="continuationSeparator" w:id="0">
    <w:p w14:paraId="0308F59F" w14:textId="77777777" w:rsidR="00BA7B65" w:rsidRDefault="00BA7B65" w:rsidP="005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610F" w14:textId="77777777" w:rsidR="00BA7B65" w:rsidRDefault="00BA7B65" w:rsidP="00517CD4">
      <w:r>
        <w:separator/>
      </w:r>
    </w:p>
  </w:footnote>
  <w:footnote w:type="continuationSeparator" w:id="0">
    <w:p w14:paraId="56EBB485" w14:textId="77777777" w:rsidR="00BA7B65" w:rsidRDefault="00BA7B65" w:rsidP="0051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969C" w14:textId="1FC92871" w:rsidR="00517CD4" w:rsidRDefault="00517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214C66" wp14:editId="2FD3D118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41D3" w14:textId="72D55E76" w:rsidR="00517CD4" w:rsidRDefault="00517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5D225" wp14:editId="7CFDA585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4"/>
    <w:rsid w:val="00012B24"/>
    <w:rsid w:val="00036611"/>
    <w:rsid w:val="00073EC9"/>
    <w:rsid w:val="00082093"/>
    <w:rsid w:val="0015D05B"/>
    <w:rsid w:val="00311FF3"/>
    <w:rsid w:val="003D5B26"/>
    <w:rsid w:val="003E047E"/>
    <w:rsid w:val="00462866"/>
    <w:rsid w:val="004A2941"/>
    <w:rsid w:val="00517CD4"/>
    <w:rsid w:val="005D3D48"/>
    <w:rsid w:val="005E59F4"/>
    <w:rsid w:val="005E5EC5"/>
    <w:rsid w:val="006A0A71"/>
    <w:rsid w:val="006C4575"/>
    <w:rsid w:val="007341CA"/>
    <w:rsid w:val="007A564A"/>
    <w:rsid w:val="00861CC6"/>
    <w:rsid w:val="00864FD8"/>
    <w:rsid w:val="008A08EB"/>
    <w:rsid w:val="0090416A"/>
    <w:rsid w:val="00926574"/>
    <w:rsid w:val="00943144"/>
    <w:rsid w:val="009B71C5"/>
    <w:rsid w:val="00A00F6B"/>
    <w:rsid w:val="00AA61FA"/>
    <w:rsid w:val="00B1524E"/>
    <w:rsid w:val="00B54369"/>
    <w:rsid w:val="00B61471"/>
    <w:rsid w:val="00BA1137"/>
    <w:rsid w:val="00BA7B65"/>
    <w:rsid w:val="00BB2E51"/>
    <w:rsid w:val="00BD252E"/>
    <w:rsid w:val="00C12D52"/>
    <w:rsid w:val="00C4077A"/>
    <w:rsid w:val="00C604EB"/>
    <w:rsid w:val="00C76948"/>
    <w:rsid w:val="00C909D4"/>
    <w:rsid w:val="00CF6396"/>
    <w:rsid w:val="00D07ED9"/>
    <w:rsid w:val="00D919E3"/>
    <w:rsid w:val="00DE315E"/>
    <w:rsid w:val="00EC713C"/>
    <w:rsid w:val="00F5710D"/>
    <w:rsid w:val="00F727C8"/>
    <w:rsid w:val="047C34D5"/>
    <w:rsid w:val="05F8A1BC"/>
    <w:rsid w:val="07678710"/>
    <w:rsid w:val="092BFBA6"/>
    <w:rsid w:val="0F3DF3A9"/>
    <w:rsid w:val="10DF5D52"/>
    <w:rsid w:val="1751BC62"/>
    <w:rsid w:val="18CBAD92"/>
    <w:rsid w:val="1CB058E1"/>
    <w:rsid w:val="1D9F1EB5"/>
    <w:rsid w:val="1E12D98E"/>
    <w:rsid w:val="29D5944F"/>
    <w:rsid w:val="2ED5D023"/>
    <w:rsid w:val="2FDCBF0C"/>
    <w:rsid w:val="3173BFB4"/>
    <w:rsid w:val="331A5C35"/>
    <w:rsid w:val="33B1EC4C"/>
    <w:rsid w:val="3484708B"/>
    <w:rsid w:val="34E1390A"/>
    <w:rsid w:val="3D6DE747"/>
    <w:rsid w:val="3FE8DDD8"/>
    <w:rsid w:val="41A6D61F"/>
    <w:rsid w:val="4646184D"/>
    <w:rsid w:val="4FFA132C"/>
    <w:rsid w:val="5E6944EF"/>
    <w:rsid w:val="6697CCEC"/>
    <w:rsid w:val="687576B0"/>
    <w:rsid w:val="6FFD2717"/>
    <w:rsid w:val="736C0589"/>
    <w:rsid w:val="7C983C8A"/>
    <w:rsid w:val="7DACD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CD4"/>
  </w:style>
  <w:style w:type="paragraph" w:styleId="NormalnyWeb">
    <w:name w:val="Normal (Web)"/>
    <w:basedOn w:val="Normalny"/>
    <w:uiPriority w:val="99"/>
    <w:unhideWhenUsed/>
    <w:rsid w:val="00B152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52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klep.lecturus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cturusjunior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3E6CFF-DFFF-446C-90F8-6D71A574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3C1E0-235D-419C-AA0D-B54A0C38D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1776D-F13F-4B6D-84FF-F375A3ADF5D6}">
  <ds:schemaRefs>
    <ds:schemaRef ds:uri="http://schemas.microsoft.com/office/2006/metadata/properties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Renata Łaba</cp:lastModifiedBy>
  <cp:revision>2</cp:revision>
  <dcterms:created xsi:type="dcterms:W3CDTF">2023-01-20T11:15:00Z</dcterms:created>
  <dcterms:modified xsi:type="dcterms:W3CDTF">2023-01-20T11:15:00Z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